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3BB" w:rsidRDefault="002E73BB" w:rsidP="002E73BB">
      <w:pPr>
        <w:pStyle w:val="HSRTFlietext"/>
        <w:spacing w:line="276" w:lineRule="auto"/>
        <w:ind w:left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26346">
        <w:rPr>
          <w:rFonts w:asciiTheme="minorHAnsi" w:hAnsiTheme="minorHAnsi" w:cstheme="minorHAnsi"/>
          <w:b/>
          <w:sz w:val="22"/>
          <w:szCs w:val="22"/>
        </w:rPr>
        <w:t>Sperrvermerk:</w:t>
      </w:r>
    </w:p>
    <w:p w:rsidR="002E73BB" w:rsidRPr="00F86ECA" w:rsidRDefault="002E73BB" w:rsidP="002E73BB">
      <w:pPr>
        <w:pStyle w:val="HSRTFlietext"/>
        <w:spacing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2E73BB" w:rsidRPr="002E73BB" w:rsidRDefault="002E73BB" w:rsidP="002E73BB">
      <w:pPr>
        <w:pStyle w:val="HSRTFlietext"/>
        <w:spacing w:line="276" w:lineRule="auto"/>
        <w:ind w:left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E73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Diese Prüfungsarbeit basiert auf internen und vertraulichen Daten des Unternehmens </w:t>
      </w:r>
      <w:r w:rsidRPr="002E73BB">
        <w:rPr>
          <w:rFonts w:asciiTheme="minorHAnsi" w:hAnsiTheme="minorHAnsi" w:cstheme="minorHAnsi"/>
          <w:color w:val="FF0000"/>
          <w:sz w:val="22"/>
          <w:szCs w:val="22"/>
        </w:rPr>
        <w:t>&lt;vollständiger Unternehmensname&gt;</w:t>
      </w:r>
      <w:r w:rsidRPr="002E73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Sie</w:t>
      </w:r>
      <w:r w:rsidRPr="002E73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darf unbefugten Dritten ohne ausdrückliche Zustimmung des Unternehmens und des Verfassers nicht zugänglich gemacht werden. Eine Vervielfältigung und Veröffentlichung der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Prüfungsarbeit</w:t>
      </w:r>
      <w:r w:rsidRPr="002E73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ohne ausdrückliche Genehmigung – auch in Auszügen – ist nicht erlaubt. Die Sperrfrist endet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fünf</w:t>
      </w:r>
      <w:r w:rsidRPr="002E73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Jahre nach Einreichung der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Prüfungsarbeit</w:t>
      </w:r>
      <w:r w:rsidRPr="002E73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am </w:t>
      </w:r>
      <w:r w:rsidRPr="002E73BB">
        <w:rPr>
          <w:rFonts w:asciiTheme="minorHAnsi" w:hAnsiTheme="minorHAnsi" w:cstheme="minorHAnsi"/>
          <w:color w:val="FF0000"/>
          <w:sz w:val="22"/>
          <w:szCs w:val="22"/>
        </w:rPr>
        <w:t>&lt;</w:t>
      </w:r>
      <w:proofErr w:type="spellStart"/>
      <w:r w:rsidRPr="002E73BB">
        <w:rPr>
          <w:rFonts w:asciiTheme="minorHAnsi" w:hAnsiTheme="minorHAnsi" w:cstheme="minorHAnsi"/>
          <w:color w:val="FF0000"/>
          <w:sz w:val="22"/>
          <w:szCs w:val="22"/>
        </w:rPr>
        <w:t>dd.</w:t>
      </w:r>
      <w:proofErr w:type="gramStart"/>
      <w:r w:rsidRPr="002E73BB">
        <w:rPr>
          <w:rFonts w:asciiTheme="minorHAnsi" w:hAnsiTheme="minorHAnsi" w:cstheme="minorHAnsi"/>
          <w:color w:val="FF0000"/>
          <w:sz w:val="22"/>
          <w:szCs w:val="22"/>
        </w:rPr>
        <w:t>mm.yyyy</w:t>
      </w:r>
      <w:proofErr w:type="spellEnd"/>
      <w:proofErr w:type="gramEnd"/>
      <w:r w:rsidRPr="002E73BB">
        <w:rPr>
          <w:rFonts w:asciiTheme="minorHAnsi" w:hAnsiTheme="minorHAnsi" w:cstheme="minorHAnsi"/>
          <w:color w:val="FF0000"/>
          <w:sz w:val="22"/>
          <w:szCs w:val="22"/>
        </w:rPr>
        <w:t>&gt;</w:t>
      </w:r>
      <w:r w:rsidRPr="002E73B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36023">
        <w:rPr>
          <w:rFonts w:asciiTheme="minorHAnsi" w:hAnsiTheme="minorHAnsi" w:cstheme="minorHAnsi"/>
          <w:sz w:val="22"/>
          <w:szCs w:val="22"/>
        </w:rPr>
        <w:t>Maßnahmen</w:t>
      </w:r>
      <w:bookmarkStart w:id="0" w:name="_GoBack"/>
      <w:bookmarkEnd w:id="0"/>
      <w:r w:rsidRPr="00336023">
        <w:rPr>
          <w:rFonts w:asciiTheme="minorHAnsi" w:hAnsiTheme="minorHAnsi" w:cstheme="minorHAnsi"/>
          <w:sz w:val="22"/>
          <w:szCs w:val="22"/>
        </w:rPr>
        <w:t xml:space="preserve"> der internen Qualitätssicherung (z.B. Prüfungsevaluation, </w:t>
      </w:r>
      <w:r w:rsidR="00C83202">
        <w:rPr>
          <w:rFonts w:asciiTheme="minorHAnsi" w:hAnsiTheme="minorHAnsi" w:cstheme="minorHAnsi"/>
          <w:sz w:val="22"/>
          <w:szCs w:val="22"/>
        </w:rPr>
        <w:t>softwaregestütz</w:t>
      </w:r>
      <w:r w:rsidR="00BF5022">
        <w:rPr>
          <w:rFonts w:asciiTheme="minorHAnsi" w:hAnsiTheme="minorHAnsi" w:cstheme="minorHAnsi"/>
          <w:sz w:val="22"/>
          <w:szCs w:val="22"/>
        </w:rPr>
        <w:t>t</w:t>
      </w:r>
      <w:r w:rsidR="00C83202">
        <w:rPr>
          <w:rFonts w:asciiTheme="minorHAnsi" w:hAnsiTheme="minorHAnsi" w:cstheme="minorHAnsi"/>
          <w:sz w:val="22"/>
          <w:szCs w:val="22"/>
        </w:rPr>
        <w:t xml:space="preserve">e </w:t>
      </w:r>
      <w:r w:rsidRPr="00336023">
        <w:rPr>
          <w:rFonts w:asciiTheme="minorHAnsi" w:hAnsiTheme="minorHAnsi" w:cstheme="minorHAnsi"/>
          <w:sz w:val="22"/>
          <w:szCs w:val="22"/>
        </w:rPr>
        <w:t xml:space="preserve">Plagiatsprüfung) sind von </w:t>
      </w:r>
      <w:r w:rsidR="00F86ECA">
        <w:rPr>
          <w:rFonts w:asciiTheme="minorHAnsi" w:hAnsiTheme="minorHAnsi" w:cstheme="minorHAnsi"/>
          <w:sz w:val="22"/>
          <w:szCs w:val="22"/>
        </w:rPr>
        <w:t>dem Sperrvermerk</w:t>
      </w:r>
      <w:r w:rsidRPr="00336023">
        <w:rPr>
          <w:rFonts w:asciiTheme="minorHAnsi" w:hAnsiTheme="minorHAnsi" w:cstheme="minorHAnsi"/>
          <w:sz w:val="22"/>
          <w:szCs w:val="22"/>
        </w:rPr>
        <w:t xml:space="preserve"> nicht betroffen.</w:t>
      </w:r>
    </w:p>
    <w:p w:rsidR="002E73BB" w:rsidRDefault="002E73BB"/>
    <w:sectPr w:rsidR="002E73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BB"/>
    <w:rsid w:val="002E73BB"/>
    <w:rsid w:val="00336023"/>
    <w:rsid w:val="00485FF2"/>
    <w:rsid w:val="008E0818"/>
    <w:rsid w:val="00BF5022"/>
    <w:rsid w:val="00C83202"/>
    <w:rsid w:val="00F83662"/>
    <w:rsid w:val="00F86ECA"/>
    <w:rsid w:val="00F8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52E9"/>
  <w15:chartTrackingRefBased/>
  <w15:docId w15:val="{7E4754E8-1BBF-4613-887E-0538293D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SRTFlietext">
    <w:name w:val="HSRT_Fließtext"/>
    <w:qFormat/>
    <w:rsid w:val="002E73BB"/>
    <w:pPr>
      <w:spacing w:after="0" w:line="240" w:lineRule="exact"/>
    </w:pPr>
    <w:rPr>
      <w:rFonts w:ascii="Franklin Gothic Book" w:eastAsia="Cambria" w:hAnsi="Franklin Gothic Book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Albstadt-Sigmaringen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Eduard</dc:creator>
  <cp:keywords/>
  <dc:description/>
  <cp:lastModifiedBy>Siepermann, Christoph</cp:lastModifiedBy>
  <cp:revision>8</cp:revision>
  <dcterms:created xsi:type="dcterms:W3CDTF">2024-04-17T11:27:00Z</dcterms:created>
  <dcterms:modified xsi:type="dcterms:W3CDTF">2024-08-07T16:32:00Z</dcterms:modified>
</cp:coreProperties>
</file>